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9D4642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163C8">
        <w:rPr>
          <w:rFonts w:ascii="Arial" w:eastAsia="Times New Roman" w:hAnsi="Arial" w:cs="Arial"/>
          <w:b/>
          <w:bCs/>
          <w:noProof/>
          <w:sz w:val="28"/>
          <w:szCs w:val="28"/>
        </w:rPr>
        <w:t>Special Advisor to the President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F7068D5" w:rsidR="00222EB5" w:rsidRPr="0072292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163C8" w:rsidRPr="00722927">
        <w:rPr>
          <w:rFonts w:ascii="Arial" w:eastAsia="Times New Roman" w:hAnsi="Arial" w:cs="Arial"/>
          <w:sz w:val="24"/>
          <w:szCs w:val="24"/>
        </w:rPr>
        <w:t>Special Advisor to the President</w:t>
      </w:r>
    </w:p>
    <w:p w14:paraId="4B3BD8D4" w14:textId="77777777" w:rsidR="00D2529B" w:rsidRPr="0072292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eop"/>
          <w:rFonts w:ascii="Arial" w:hAnsi="Arial" w:cs="Arial"/>
        </w:rPr>
        <w:t> </w:t>
      </w:r>
    </w:p>
    <w:p w14:paraId="51FA2CE2" w14:textId="0FCA3F4F" w:rsidR="00D2529B" w:rsidRPr="0072292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>FLSA Exemption Status: </w:t>
      </w:r>
      <w:r w:rsidR="00A163C8" w:rsidRPr="0072292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2292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eop"/>
          <w:rFonts w:ascii="Arial" w:hAnsi="Arial" w:cs="Arial"/>
        </w:rPr>
        <w:t> </w:t>
      </w:r>
    </w:p>
    <w:p w14:paraId="69C8986D" w14:textId="748C42DF" w:rsidR="004D6B98" w:rsidRPr="0072292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>Pay Grade:</w:t>
      </w:r>
      <w:r w:rsidR="00851B51" w:rsidRPr="00722927">
        <w:rPr>
          <w:rStyle w:val="normaltextrun"/>
          <w:rFonts w:ascii="Arial" w:hAnsi="Arial" w:cs="Arial"/>
          <w:b/>
          <w:bCs/>
        </w:rPr>
        <w:t xml:space="preserve"> </w:t>
      </w:r>
      <w:r w:rsidR="00A163C8" w:rsidRPr="00722927">
        <w:rPr>
          <w:rStyle w:val="normaltextrun"/>
          <w:rFonts w:ascii="Arial" w:hAnsi="Arial" w:cs="Arial"/>
        </w:rPr>
        <w:t>20</w:t>
      </w:r>
    </w:p>
    <w:p w14:paraId="1D6CE10C" w14:textId="6BF127FC" w:rsidR="00D2529B" w:rsidRPr="0072292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eop"/>
          <w:rFonts w:ascii="Arial" w:hAnsi="Arial" w:cs="Arial"/>
        </w:rPr>
        <w:t>  </w:t>
      </w:r>
    </w:p>
    <w:p w14:paraId="750239C3" w14:textId="5DF7E557" w:rsidR="00D2529B" w:rsidRPr="0072292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22927">
        <w:rPr>
          <w:rStyle w:val="normaltextrun"/>
          <w:rFonts w:ascii="Arial" w:hAnsi="Arial" w:cs="Arial"/>
          <w:b/>
          <w:bCs/>
        </w:rPr>
        <w:t xml:space="preserve">Description </w:t>
      </w:r>
      <w:r w:rsidRPr="00722927">
        <w:rPr>
          <w:rStyle w:val="normaltextrun"/>
          <w:rFonts w:ascii="Arial" w:hAnsi="Arial" w:cs="Arial"/>
          <w:b/>
          <w:bCs/>
        </w:rPr>
        <w:t>Summary: </w:t>
      </w:r>
      <w:r w:rsidRPr="00722927">
        <w:rPr>
          <w:rStyle w:val="eop"/>
          <w:rFonts w:ascii="Arial" w:hAnsi="Arial" w:cs="Arial"/>
        </w:rPr>
        <w:t> </w:t>
      </w:r>
    </w:p>
    <w:p w14:paraId="242D66D8" w14:textId="24944E6C" w:rsidR="00722927" w:rsidRPr="00722927" w:rsidRDefault="00722927" w:rsidP="0072292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Fonts w:ascii="Arial" w:hAnsi="Arial" w:cs="Arial"/>
        </w:rPr>
        <w:t>The Special Advisor to the President, under general direction, represents Texas A&amp;M University at University events. Assists and advises the President on a wide range of issues. Performs a major role in the Capital Campaign.</w:t>
      </w:r>
    </w:p>
    <w:p w14:paraId="0A2633B1" w14:textId="7699D527" w:rsidR="004D6B98" w:rsidRPr="0072292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72292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>Essential Duties</w:t>
      </w:r>
      <w:r w:rsidR="000B2415" w:rsidRPr="00722927">
        <w:rPr>
          <w:rStyle w:val="normaltextrun"/>
          <w:rFonts w:ascii="Arial" w:hAnsi="Arial" w:cs="Arial"/>
          <w:b/>
          <w:bCs/>
        </w:rPr>
        <w:t>/Tasks</w:t>
      </w:r>
      <w:r w:rsidRPr="00722927">
        <w:rPr>
          <w:rStyle w:val="normaltextrun"/>
          <w:rFonts w:ascii="Arial" w:hAnsi="Arial" w:cs="Arial"/>
          <w:b/>
          <w:bCs/>
        </w:rPr>
        <w:t>:</w:t>
      </w:r>
      <w:r w:rsidRPr="00722927">
        <w:rPr>
          <w:rStyle w:val="eop"/>
          <w:rFonts w:ascii="Arial" w:hAnsi="Arial" w:cs="Arial"/>
        </w:rPr>
        <w:t> </w:t>
      </w:r>
    </w:p>
    <w:p w14:paraId="6C80164E" w14:textId="77777777" w:rsidR="00C633B3" w:rsidRPr="0072292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0DF05CB" w14:textId="38AB65EF" w:rsidR="00722927" w:rsidRPr="00722927" w:rsidRDefault="00722927" w:rsidP="007229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2927">
        <w:rPr>
          <w:rFonts w:ascii="Arial" w:eastAsia="Times New Roman" w:hAnsi="Arial" w:cs="Arial"/>
          <w:b/>
          <w:bCs/>
          <w:sz w:val="24"/>
          <w:szCs w:val="24"/>
        </w:rPr>
        <w:t>30% Strategic Planning and Leadership Support</w:t>
      </w:r>
    </w:p>
    <w:p w14:paraId="2EB1E098" w14:textId="77777777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Coordinates with the President and leadership team to develop and establish priorities and initiatives.</w:t>
      </w:r>
    </w:p>
    <w:p w14:paraId="4CA3A30E" w14:textId="43AF147D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Assists in creating and implementing project plans for initiatives for the President.</w:t>
      </w:r>
    </w:p>
    <w:p w14:paraId="6B85E2FE" w14:textId="70B436B5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Advises the President on a broad range of issues.</w:t>
      </w:r>
    </w:p>
    <w:p w14:paraId="6A0E0FF5" w14:textId="320100BB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Assists the President and leadership team in decision-making, identifying key university constituencies and helping navigate policy implementation and organizational effectiveness.</w:t>
      </w:r>
    </w:p>
    <w:p w14:paraId="6F3CAE7E" w14:textId="36C2CBB8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Oversees projects assigned by the President.</w:t>
      </w:r>
    </w:p>
    <w:p w14:paraId="5EBD01F7" w14:textId="77777777" w:rsidR="00722927" w:rsidRPr="00722927" w:rsidRDefault="00722927" w:rsidP="00722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174B23" w14:textId="52732E0D" w:rsidR="00722927" w:rsidRPr="00722927" w:rsidRDefault="00722927" w:rsidP="007229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2927">
        <w:rPr>
          <w:rFonts w:ascii="Arial" w:eastAsia="Times New Roman" w:hAnsi="Arial" w:cs="Arial"/>
          <w:b/>
          <w:bCs/>
          <w:sz w:val="24"/>
          <w:szCs w:val="24"/>
        </w:rPr>
        <w:t>20% University Representation and External Relations</w:t>
      </w:r>
    </w:p>
    <w:p w14:paraId="155408E4" w14:textId="77777777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Represents the University at a wide range of events involving former students, current students, and other business-related groups.</w:t>
      </w:r>
    </w:p>
    <w:p w14:paraId="0E824193" w14:textId="2E9B4287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Makes motivational speeches on behalf of the University to corporate audiences, high schools, conventions, and conferences.</w:t>
      </w:r>
    </w:p>
    <w:p w14:paraId="05FF0FF7" w14:textId="78E1EE5C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Surveys the external environment and develops strategies and recommendations for university and divisional success.</w:t>
      </w:r>
    </w:p>
    <w:p w14:paraId="39CDC54D" w14:textId="77777777" w:rsidR="00722927" w:rsidRPr="00722927" w:rsidRDefault="00722927" w:rsidP="00722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29C476" w14:textId="17CBDF17" w:rsidR="00722927" w:rsidRPr="00722927" w:rsidRDefault="00722927" w:rsidP="007229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2927">
        <w:rPr>
          <w:rFonts w:ascii="Arial" w:eastAsia="Times New Roman" w:hAnsi="Arial" w:cs="Arial"/>
          <w:b/>
          <w:bCs/>
          <w:sz w:val="24"/>
          <w:szCs w:val="24"/>
        </w:rPr>
        <w:t>10% University Environment and Internal Relations</w:t>
      </w:r>
    </w:p>
    <w:p w14:paraId="74686750" w14:textId="7BF0881E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Provides advice and assistance in devising plans and programs for creating a more positive and supportive environment.</w:t>
      </w:r>
    </w:p>
    <w:p w14:paraId="25142869" w14:textId="39893780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Shares institutional knowledge and perspective in the development and implementation of goals and initiatives.</w:t>
      </w:r>
    </w:p>
    <w:p w14:paraId="6022EF68" w14:textId="77777777" w:rsidR="00722927" w:rsidRPr="00722927" w:rsidRDefault="00722927" w:rsidP="0072292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6A7979" w14:textId="7166779C" w:rsidR="00722927" w:rsidRPr="00722927" w:rsidRDefault="00722927" w:rsidP="007229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2927">
        <w:rPr>
          <w:rFonts w:ascii="Arial" w:eastAsia="Times New Roman" w:hAnsi="Arial" w:cs="Arial"/>
          <w:b/>
          <w:bCs/>
          <w:sz w:val="24"/>
          <w:szCs w:val="24"/>
        </w:rPr>
        <w:t>10% Marketing and Public Relations</w:t>
      </w:r>
    </w:p>
    <w:p w14:paraId="35EF93BA" w14:textId="77777777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Advises University Relations on how to better market the University.</w:t>
      </w:r>
    </w:p>
    <w:p w14:paraId="115F0808" w14:textId="656384EE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Analyzes situations and events and proposes options for response and organizational positioning.</w:t>
      </w:r>
    </w:p>
    <w:p w14:paraId="752F0013" w14:textId="77777777" w:rsidR="00722927" w:rsidRPr="00722927" w:rsidRDefault="00722927" w:rsidP="007229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D9D35C" w14:textId="77777777" w:rsidR="00722927" w:rsidRDefault="00722927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21207310" w14:textId="03079B34" w:rsidR="00722927" w:rsidRPr="00722927" w:rsidRDefault="00722927" w:rsidP="007229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22927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Policy and Security Support</w:t>
      </w:r>
    </w:p>
    <w:p w14:paraId="05C3E41D" w14:textId="6F1A4146" w:rsidR="00722927" w:rsidRPr="00722927" w:rsidRDefault="00722927" w:rsidP="0072292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2927">
        <w:rPr>
          <w:rFonts w:ascii="Arial" w:eastAsia="Times New Roman" w:hAnsi="Arial" w:cs="Arial"/>
          <w:sz w:val="24"/>
          <w:szCs w:val="24"/>
        </w:rPr>
        <w:t>Assists the President in security matters and policy within the University.</w:t>
      </w:r>
    </w:p>
    <w:p w14:paraId="02D98809" w14:textId="77777777" w:rsidR="00715EC8" w:rsidRPr="0072292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2292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2292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2292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2292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2292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2292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2292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2292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2292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>Required Education:</w:t>
      </w:r>
      <w:r w:rsidRPr="00722927">
        <w:rPr>
          <w:rStyle w:val="eop"/>
          <w:rFonts w:ascii="Arial" w:hAnsi="Arial" w:cs="Arial"/>
        </w:rPr>
        <w:t> </w:t>
      </w:r>
    </w:p>
    <w:p w14:paraId="0EEF2F4E" w14:textId="04A3667A" w:rsidR="006B06C2" w:rsidRPr="00722927" w:rsidRDefault="00722927" w:rsidP="0072292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0B9F0168" w14:textId="77777777" w:rsidR="00722927" w:rsidRPr="00722927" w:rsidRDefault="00722927" w:rsidP="0072292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2292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2292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0D98D41" w:rsidR="00552C29" w:rsidRPr="00722927" w:rsidRDefault="00722927" w:rsidP="0072292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Fonts w:ascii="Arial" w:hAnsi="Arial" w:cs="Arial"/>
          <w:shd w:val="clear" w:color="auto" w:fill="FFFFFF"/>
        </w:rPr>
        <w:t>Ten years of related experience in higher education.</w:t>
      </w:r>
    </w:p>
    <w:p w14:paraId="750CBC5E" w14:textId="77777777" w:rsidR="00722927" w:rsidRPr="00722927" w:rsidRDefault="00722927" w:rsidP="0072292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2292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>Required Licenses and Certifications:</w:t>
      </w:r>
      <w:r w:rsidRPr="00722927">
        <w:rPr>
          <w:rStyle w:val="eop"/>
          <w:rFonts w:ascii="Arial" w:hAnsi="Arial" w:cs="Arial"/>
        </w:rPr>
        <w:t> </w:t>
      </w:r>
    </w:p>
    <w:p w14:paraId="2549FC56" w14:textId="36F4A12C" w:rsidR="00C573AD" w:rsidRPr="00722927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2292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2292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2292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22927">
        <w:rPr>
          <w:rStyle w:val="eop"/>
          <w:rFonts w:ascii="Arial" w:hAnsi="Arial" w:cs="Arial"/>
        </w:rPr>
        <w:t> </w:t>
      </w:r>
    </w:p>
    <w:p w14:paraId="29CC4321" w14:textId="54B14C9E" w:rsidR="00EB01AB" w:rsidRPr="0072292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2927">
        <w:rPr>
          <w:rStyle w:val="eop"/>
          <w:rFonts w:ascii="Arial" w:hAnsi="Arial" w:cs="Arial"/>
        </w:rPr>
        <w:t>Ability to multitask and work cooperatively with others.</w:t>
      </w:r>
    </w:p>
    <w:p w14:paraId="7B649D01" w14:textId="77777777" w:rsidR="00722927" w:rsidRPr="00722927" w:rsidRDefault="0072292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30D539B8" w14:textId="76F5B79F" w:rsidR="00722927" w:rsidRPr="00722927" w:rsidRDefault="0072292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2927">
        <w:rPr>
          <w:rFonts w:ascii="Arial" w:hAnsi="Arial" w:cs="Arial"/>
          <w:shd w:val="clear" w:color="auto" w:fill="FFFFFF"/>
        </w:rPr>
        <w:t>Excellent verbal and written communication skills.</w:t>
      </w:r>
    </w:p>
    <w:p w14:paraId="557A5353" w14:textId="0FAA7DDB" w:rsidR="00EB01AB" w:rsidRPr="0072292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22927">
        <w:rPr>
          <w:rStyle w:val="eop"/>
          <w:rFonts w:ascii="Arial" w:hAnsi="Arial" w:cs="Arial"/>
        </w:rPr>
        <w:t> </w:t>
      </w:r>
    </w:p>
    <w:p w14:paraId="1AAAFA2D" w14:textId="6A8E055C" w:rsidR="006B06C2" w:rsidRPr="0072292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2292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2292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2292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>Machines and Equipment:</w:t>
      </w:r>
      <w:r w:rsidRPr="00722927">
        <w:rPr>
          <w:rStyle w:val="eop"/>
          <w:rFonts w:ascii="Arial" w:hAnsi="Arial" w:cs="Arial"/>
        </w:rPr>
        <w:t> </w:t>
      </w:r>
    </w:p>
    <w:p w14:paraId="027EBD5E" w14:textId="43118695" w:rsidR="00AF0284" w:rsidRPr="0072292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22927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72292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2292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2292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2292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>Physical Requirements:</w:t>
      </w:r>
      <w:r w:rsidRPr="00722927">
        <w:rPr>
          <w:rStyle w:val="eop"/>
          <w:rFonts w:ascii="Arial" w:hAnsi="Arial" w:cs="Arial"/>
        </w:rPr>
        <w:t> </w:t>
      </w:r>
    </w:p>
    <w:p w14:paraId="2ADF8761" w14:textId="06C4FFBC" w:rsidR="00FE1194" w:rsidRPr="00722927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eop"/>
          <w:rFonts w:ascii="Arial" w:hAnsi="Arial" w:cs="Arial"/>
        </w:rPr>
        <w:t>None</w:t>
      </w:r>
    </w:p>
    <w:p w14:paraId="60D2E800" w14:textId="77777777" w:rsidR="00FE1194" w:rsidRPr="0072292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2292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>Other Requirements</w:t>
      </w:r>
      <w:r w:rsidR="00F92746" w:rsidRPr="00722927">
        <w:rPr>
          <w:rStyle w:val="normaltextrun"/>
          <w:rFonts w:ascii="Arial" w:hAnsi="Arial" w:cs="Arial"/>
          <w:b/>
          <w:bCs/>
        </w:rPr>
        <w:t xml:space="preserve"> and Factors</w:t>
      </w:r>
      <w:r w:rsidRPr="00722927">
        <w:rPr>
          <w:rStyle w:val="normaltextrun"/>
          <w:rFonts w:ascii="Arial" w:hAnsi="Arial" w:cs="Arial"/>
          <w:b/>
          <w:bCs/>
        </w:rPr>
        <w:t>:</w:t>
      </w:r>
      <w:r w:rsidRPr="00722927">
        <w:rPr>
          <w:rStyle w:val="eop"/>
          <w:rFonts w:ascii="Arial" w:hAnsi="Arial" w:cs="Arial"/>
        </w:rPr>
        <w:t> </w:t>
      </w:r>
    </w:p>
    <w:p w14:paraId="6D87BD54" w14:textId="77777777" w:rsidR="00442588" w:rsidRPr="0072292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2292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2292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2292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2292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2292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2292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eop"/>
          <w:rFonts w:ascii="Arial" w:hAnsi="Arial" w:cs="Arial"/>
        </w:rPr>
        <w:t> </w:t>
      </w:r>
    </w:p>
    <w:p w14:paraId="67C22ED3" w14:textId="77777777" w:rsidR="00D2529B" w:rsidRPr="0072292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2292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22927">
        <w:rPr>
          <w:rStyle w:val="normaltextrun"/>
          <w:rFonts w:ascii="Arial" w:hAnsi="Arial" w:cs="Arial"/>
          <w:b/>
          <w:bCs/>
        </w:rPr>
        <w:t>. </w:t>
      </w:r>
      <w:r w:rsidRPr="00722927">
        <w:rPr>
          <w:rStyle w:val="eop"/>
          <w:rFonts w:ascii="Arial" w:hAnsi="Arial" w:cs="Arial"/>
        </w:rPr>
        <w:t> </w:t>
      </w:r>
    </w:p>
    <w:p w14:paraId="1D7C93D0" w14:textId="206C79DD" w:rsidR="00BC0C61" w:rsidRPr="00722927" w:rsidRDefault="004E65F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2292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2292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22927">
        <w:rPr>
          <w:rStyle w:val="eop"/>
          <w:rFonts w:ascii="Arial" w:hAnsi="Arial" w:cs="Arial"/>
        </w:rPr>
        <w:t> </w:t>
      </w:r>
    </w:p>
    <w:p w14:paraId="3C3B0A26" w14:textId="3D9A81CB" w:rsidR="00D2529B" w:rsidRPr="00722927" w:rsidRDefault="004E65F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2292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2292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22927">
        <w:rPr>
          <w:rStyle w:val="eop"/>
          <w:rFonts w:ascii="Arial" w:hAnsi="Arial" w:cs="Arial"/>
        </w:rPr>
        <w:t> </w:t>
      </w:r>
    </w:p>
    <w:p w14:paraId="08356522" w14:textId="34B59595" w:rsidR="00D2529B" w:rsidRPr="0072292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eop"/>
          <w:rFonts w:ascii="Arial" w:hAnsi="Arial" w:cs="Arial"/>
        </w:rPr>
        <w:t> </w:t>
      </w:r>
    </w:p>
    <w:p w14:paraId="03758CDE" w14:textId="77777777" w:rsidR="00D2529B" w:rsidRPr="0072292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22927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722927">
        <w:rPr>
          <w:rStyle w:val="eop"/>
          <w:rFonts w:ascii="Arial" w:hAnsi="Arial" w:cs="Arial"/>
        </w:rPr>
        <w:t> </w:t>
      </w:r>
    </w:p>
    <w:p w14:paraId="4FA9C703" w14:textId="4AB3635B" w:rsidR="00D2529B" w:rsidRPr="00722927" w:rsidRDefault="004E65F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2292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2292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22927">
        <w:rPr>
          <w:rStyle w:val="normaltextrun"/>
          <w:rFonts w:ascii="Arial" w:hAnsi="Arial" w:cs="Arial"/>
          <w:b/>
          <w:bCs/>
        </w:rPr>
        <w:t>Yes</w:t>
      </w:r>
      <w:r w:rsidR="00D2529B" w:rsidRPr="00722927">
        <w:rPr>
          <w:rStyle w:val="eop"/>
          <w:rFonts w:ascii="Arial" w:hAnsi="Arial" w:cs="Arial"/>
        </w:rPr>
        <w:t> </w:t>
      </w:r>
    </w:p>
    <w:p w14:paraId="599A52AF" w14:textId="01C8CAC0" w:rsidR="00B1552D" w:rsidRPr="00722927" w:rsidRDefault="004E65F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2292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2292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22927">
        <w:rPr>
          <w:rStyle w:val="eop"/>
          <w:rFonts w:ascii="Arial" w:hAnsi="Arial" w:cs="Arial"/>
        </w:rPr>
        <w:t> </w:t>
      </w:r>
      <w:r w:rsidR="00D2529B" w:rsidRPr="00722927">
        <w:rPr>
          <w:rStyle w:val="normaltextrun"/>
          <w:rFonts w:ascii="Arial" w:hAnsi="Arial" w:cs="Arial"/>
          <w:b/>
          <w:bCs/>
        </w:rPr>
        <w:t> </w:t>
      </w:r>
      <w:r w:rsidR="00D2529B" w:rsidRPr="00722927">
        <w:rPr>
          <w:rStyle w:val="eop"/>
          <w:rFonts w:ascii="Arial" w:hAnsi="Arial" w:cs="Arial"/>
        </w:rPr>
        <w:t> </w:t>
      </w:r>
    </w:p>
    <w:sectPr w:rsidR="00B1552D" w:rsidRPr="0072292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FAD8C7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</w:t>
    </w:r>
    <w:r w:rsidR="00722927">
      <w:rPr>
        <w:rFonts w:ascii="Arial" w:hAnsi="Arial" w:cs="Arial"/>
        <w:b w:val="0"/>
        <w:sz w:val="16"/>
        <w:szCs w:val="16"/>
      </w:rPr>
      <w:t xml:space="preserve"> University Special Advisor to the President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FF4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4787"/>
    <w:multiLevelType w:val="hybridMultilevel"/>
    <w:tmpl w:val="6F8C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600D0"/>
    <w:multiLevelType w:val="multilevel"/>
    <w:tmpl w:val="9C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A63D3"/>
    <w:rsid w:val="001B5CBC"/>
    <w:rsid w:val="00222EB5"/>
    <w:rsid w:val="00256564"/>
    <w:rsid w:val="00354C00"/>
    <w:rsid w:val="003876CC"/>
    <w:rsid w:val="003D69F8"/>
    <w:rsid w:val="00442588"/>
    <w:rsid w:val="004D6B98"/>
    <w:rsid w:val="004E65F2"/>
    <w:rsid w:val="00552C29"/>
    <w:rsid w:val="005B2C78"/>
    <w:rsid w:val="005D5A37"/>
    <w:rsid w:val="006B06C2"/>
    <w:rsid w:val="006B0A4E"/>
    <w:rsid w:val="006F7FF3"/>
    <w:rsid w:val="00715EC8"/>
    <w:rsid w:val="00722927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163C8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72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72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196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5</cp:revision>
  <dcterms:created xsi:type="dcterms:W3CDTF">2024-11-12T15:34:00Z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